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59" w:rsidRDefault="00F41159" w:rsidP="00F41159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附件2：会议报名须知</w:t>
      </w:r>
    </w:p>
    <w:p w:rsidR="00F41159" w:rsidRDefault="00F41159" w:rsidP="00F41159">
      <w:pPr>
        <w:pStyle w:val="a6"/>
        <w:spacing w:line="360" w:lineRule="auto"/>
        <w:ind w:firstLineChars="200" w:firstLine="562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auto"/>
          <w:kern w:val="2"/>
          <w:sz w:val="28"/>
          <w:szCs w:val="28"/>
        </w:rPr>
        <w:t>一、中国光</w:t>
      </w:r>
      <w:proofErr w:type="gramStart"/>
      <w:r>
        <w:rPr>
          <w:rFonts w:ascii="仿宋" w:eastAsia="仿宋" w:hAnsi="仿宋" w:cs="仿宋" w:hint="eastAsia"/>
          <w:b/>
          <w:bCs/>
          <w:color w:val="auto"/>
          <w:kern w:val="2"/>
          <w:sz w:val="28"/>
          <w:szCs w:val="28"/>
        </w:rPr>
        <w:t>伏行业</w:t>
      </w:r>
      <w:proofErr w:type="gramEnd"/>
      <w:r>
        <w:rPr>
          <w:rFonts w:ascii="仿宋" w:eastAsia="仿宋" w:hAnsi="仿宋" w:cs="仿宋" w:hint="eastAsia"/>
          <w:b/>
          <w:bCs/>
          <w:color w:val="auto"/>
          <w:kern w:val="2"/>
          <w:sz w:val="28"/>
          <w:szCs w:val="28"/>
        </w:rPr>
        <w:t>协会会员单位报名方式：</w:t>
      </w:r>
    </w:p>
    <w:p w:rsidR="00F41159" w:rsidRDefault="00F41159" w:rsidP="00F41159">
      <w:pPr>
        <w:pStyle w:val="a6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中国光</w:t>
      </w:r>
      <w:proofErr w:type="gramStart"/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伏行业</w:t>
      </w:r>
      <w:proofErr w:type="gramEnd"/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协会会员单位可享受1人免费名额，请填写附件“中国光伏行业协会会员单位报名回执表”,并于3月7日前发送</w:t>
      </w:r>
      <w:proofErr w:type="gramStart"/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至协会</w:t>
      </w:r>
      <w:proofErr w:type="gramEnd"/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邮箱huiyuanbu@chinapv.org.cn。超出人数按非会员单位报名至光伏們会务组，收取会议费2000元/人。</w:t>
      </w:r>
    </w:p>
    <w:p w:rsidR="00F41159" w:rsidRDefault="00F41159" w:rsidP="00F41159">
      <w:pPr>
        <w:pStyle w:val="a6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联系人：杨瑞芹</w:t>
      </w:r>
    </w:p>
    <w:p w:rsidR="00F41159" w:rsidRDefault="00F41159" w:rsidP="00F41159">
      <w:pPr>
        <w:pStyle w:val="a6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联系电话：010-68200069</w:t>
      </w:r>
    </w:p>
    <w:p w:rsidR="00F41159" w:rsidRDefault="00F41159" w:rsidP="00F41159">
      <w:pPr>
        <w:pStyle w:val="a6"/>
        <w:spacing w:line="360" w:lineRule="auto"/>
        <w:ind w:firstLineChars="200" w:firstLine="562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auto"/>
          <w:kern w:val="2"/>
          <w:sz w:val="28"/>
          <w:szCs w:val="28"/>
        </w:rPr>
        <w:t>二、非会员单位报名方式：</w:t>
      </w:r>
    </w:p>
    <w:p w:rsidR="00F41159" w:rsidRDefault="00F41159" w:rsidP="00F41159">
      <w:pPr>
        <w:pStyle w:val="a6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本次会议</w:t>
      </w:r>
      <w:proofErr w:type="gramStart"/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采用微信报名</w:t>
      </w:r>
      <w:proofErr w:type="gramEnd"/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方法如下：</w:t>
      </w:r>
    </w:p>
    <w:p w:rsidR="00F41159" w:rsidRDefault="00F41159" w:rsidP="00F41159">
      <w:pPr>
        <w:pStyle w:val="a6"/>
        <w:spacing w:line="360" w:lineRule="auto"/>
        <w:ind w:firstLineChars="200" w:firstLine="480"/>
        <w:jc w:val="center"/>
        <w:rPr>
          <w:rFonts w:ascii="宋体" w:eastAsia="宋体" w:hAnsi="宋体" w:cstheme="minorBidi"/>
          <w:color w:val="auto"/>
          <w:kern w:val="2"/>
        </w:rPr>
      </w:pPr>
      <w:r>
        <w:rPr>
          <w:rFonts w:ascii="宋体" w:eastAsia="宋体" w:hAnsi="宋体" w:cstheme="minorBidi"/>
          <w:noProof/>
          <w:color w:val="auto"/>
          <w:kern w:val="2"/>
        </w:rPr>
        <w:drawing>
          <wp:inline distT="0" distB="0" distL="0" distR="0" wp14:anchorId="46AED59B" wp14:editId="3C4575E6">
            <wp:extent cx="2146300" cy="21323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633" cy="213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59" w:rsidRDefault="00F41159" w:rsidP="00F41159">
      <w:pPr>
        <w:pStyle w:val="a6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方法：</w:t>
      </w:r>
      <w:proofErr w:type="gramStart"/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微信扫描</w:t>
      </w:r>
      <w:proofErr w:type="gramEnd"/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二维码，进入会议报名界面按要求填写相关报名信息，或直接联系会务组索要报名表参与报名填写。</w:t>
      </w:r>
    </w:p>
    <w:p w:rsidR="00F41159" w:rsidRDefault="00F41159" w:rsidP="00F41159">
      <w:pPr>
        <w:pStyle w:val="a6"/>
        <w:spacing w:line="360" w:lineRule="auto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光伏們会务组联系方式：</w:t>
      </w:r>
    </w:p>
    <w:p w:rsidR="00F41159" w:rsidRDefault="00F41159" w:rsidP="00F41159">
      <w:pPr>
        <w:pStyle w:val="a6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联系人：戴祎墨</w:t>
      </w:r>
    </w:p>
    <w:p w:rsidR="00F41159" w:rsidRDefault="00F41159" w:rsidP="00F41159">
      <w:pPr>
        <w:pStyle w:val="a6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 xml:space="preserve">联系电话：18610189191       </w:t>
      </w:r>
    </w:p>
    <w:p w:rsidR="00F41159" w:rsidRDefault="00F41159" w:rsidP="00F41159">
      <w:pPr>
        <w:spacing w:line="360" w:lineRule="auto"/>
        <w:ind w:firstLineChars="200" w:firstLine="560"/>
        <w:rPr>
          <w:rStyle w:val="a5"/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会务邮箱：</w:t>
      </w:r>
      <w:hyperlink r:id="rId8" w:history="1">
        <w:r>
          <w:rPr>
            <w:rStyle w:val="a5"/>
            <w:rFonts w:ascii="仿宋" w:eastAsia="仿宋" w:hAnsi="仿宋" w:cs="仿宋" w:hint="eastAsia"/>
            <w:sz w:val="28"/>
            <w:szCs w:val="28"/>
          </w:rPr>
          <w:t>mendao@pvmen.com</w:t>
        </w:r>
      </w:hyperlink>
    </w:p>
    <w:p w:rsidR="00F41159" w:rsidRDefault="00F41159" w:rsidP="00F41159">
      <w:pPr>
        <w:spacing w:line="360" w:lineRule="auto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F4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65" w:rsidRDefault="00565265" w:rsidP="00F41159">
      <w:r>
        <w:separator/>
      </w:r>
    </w:p>
  </w:endnote>
  <w:endnote w:type="continuationSeparator" w:id="0">
    <w:p w:rsidR="00565265" w:rsidRDefault="00565265" w:rsidP="00F4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65" w:rsidRDefault="00565265" w:rsidP="00F41159">
      <w:r>
        <w:separator/>
      </w:r>
    </w:p>
  </w:footnote>
  <w:footnote w:type="continuationSeparator" w:id="0">
    <w:p w:rsidR="00565265" w:rsidRDefault="00565265" w:rsidP="00F4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57"/>
    <w:rsid w:val="00565265"/>
    <w:rsid w:val="00A462CD"/>
    <w:rsid w:val="00DE6357"/>
    <w:rsid w:val="00F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1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159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41159"/>
    <w:rPr>
      <w:color w:val="0000FF" w:themeColor="hyperlink"/>
      <w:u w:val="single"/>
    </w:rPr>
  </w:style>
  <w:style w:type="paragraph" w:customStyle="1" w:styleId="a6">
    <w:name w:val="自由格式"/>
    <w:qFormat/>
    <w:rsid w:val="00F41159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1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159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41159"/>
    <w:rPr>
      <w:color w:val="0000FF" w:themeColor="hyperlink"/>
      <w:u w:val="single"/>
    </w:rPr>
  </w:style>
  <w:style w:type="paragraph" w:customStyle="1" w:styleId="a6">
    <w:name w:val="自由格式"/>
    <w:qFormat/>
    <w:rsid w:val="00F41159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ao@pvm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2</cp:revision>
  <dcterms:created xsi:type="dcterms:W3CDTF">2019-02-25T03:10:00Z</dcterms:created>
  <dcterms:modified xsi:type="dcterms:W3CDTF">2019-02-25T03:11:00Z</dcterms:modified>
</cp:coreProperties>
</file>